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EA4C28" w14:textId="43EBD979" w:rsidR="007504F3" w:rsidRDefault="007504F3" w:rsidP="007504F3">
      <w:pPr>
        <w:spacing w:after="220"/>
        <w:contextualSpacing/>
        <w:rPr>
          <w:rFonts w:eastAsiaTheme="majorEastAsia" w:cstheme="majorBidi"/>
          <w:b/>
          <w:bCs/>
          <w:spacing w:val="-10"/>
          <w:kern w:val="28"/>
          <w:sz w:val="40"/>
          <w:szCs w:val="40"/>
        </w:rPr>
      </w:pPr>
      <w:r>
        <w:rPr>
          <w:b/>
          <w:bCs/>
          <w:kern w:val="28"/>
          <w:sz w:val="40"/>
          <w:szCs w:val="40"/>
          <w:lang w:val="tr"/>
        </w:rPr>
        <w:t xml:space="preserve">Kleemann | </w:t>
      </w:r>
      <w:r>
        <w:rPr>
          <w:b/>
          <w:bCs/>
          <w:sz w:val="40"/>
          <w:szCs w:val="44"/>
          <w:lang w:val="tr"/>
        </w:rPr>
        <w:t>İki katlı elek üniteli darbeli kırıcılar Fransa'nın güneyinde etkileyici</w:t>
      </w:r>
    </w:p>
    <w:p w14:paraId="463B8736" w14:textId="77777777" w:rsidR="00A04650" w:rsidRPr="00A04650" w:rsidRDefault="00A04650" w:rsidP="007504F3">
      <w:pPr>
        <w:spacing w:after="220"/>
        <w:contextualSpacing/>
        <w:rPr>
          <w:rFonts w:eastAsiaTheme="majorEastAsia" w:cstheme="majorBidi"/>
          <w:b/>
          <w:bCs/>
          <w:spacing w:val="-10"/>
          <w:kern w:val="28"/>
          <w:sz w:val="22"/>
          <w:szCs w:val="22"/>
        </w:rPr>
      </w:pPr>
    </w:p>
    <w:p w14:paraId="0F7877AC" w14:textId="579193AD" w:rsidR="007504F3" w:rsidRPr="007504F3" w:rsidRDefault="0090125B" w:rsidP="007504F3">
      <w:pPr>
        <w:spacing w:after="220"/>
        <w:rPr>
          <w:rFonts w:eastAsiaTheme="majorEastAsia" w:cstheme="majorBidi"/>
          <w:b/>
          <w:iCs/>
          <w:sz w:val="28"/>
          <w:szCs w:val="28"/>
        </w:rPr>
      </w:pPr>
      <w:r>
        <w:rPr>
          <w:rFonts w:eastAsiaTheme="majorEastAsia" w:cstheme="majorBidi"/>
          <w:b/>
          <w:bCs/>
          <w:sz w:val="28"/>
          <w:szCs w:val="28"/>
          <w:lang w:val="tr"/>
        </w:rPr>
        <w:t xml:space="preserve">Doğal taş ve geri dönüşüm uygulamalarında yeni iki katlı elek üniteli MOBIREX </w:t>
      </w:r>
      <w:r w:rsidRPr="003873B7">
        <w:rPr>
          <w:rFonts w:eastAsiaTheme="majorEastAsia" w:cstheme="majorBidi"/>
          <w:b/>
          <w:bCs/>
          <w:sz w:val="28"/>
          <w:szCs w:val="28"/>
          <w:lang w:val="tr"/>
        </w:rPr>
        <w:t>MR 110i EVO2</w:t>
      </w:r>
      <w:r>
        <w:rPr>
          <w:rFonts w:eastAsiaTheme="majorEastAsia" w:cstheme="majorBidi"/>
          <w:b/>
          <w:bCs/>
          <w:sz w:val="28"/>
          <w:szCs w:val="28"/>
          <w:lang w:val="tr"/>
        </w:rPr>
        <w:t xml:space="preserve"> </w:t>
      </w:r>
    </w:p>
    <w:p w14:paraId="1B93B7F6" w14:textId="7E53F547" w:rsidR="007504F3" w:rsidRPr="003873B7" w:rsidRDefault="0090125B" w:rsidP="007504F3">
      <w:pPr>
        <w:spacing w:after="220"/>
        <w:contextualSpacing/>
        <w:jc w:val="both"/>
        <w:rPr>
          <w:rFonts w:eastAsiaTheme="minorHAnsi" w:cstheme="minorBidi"/>
          <w:b/>
          <w:sz w:val="22"/>
          <w:szCs w:val="24"/>
          <w:lang w:val="tr"/>
        </w:rPr>
      </w:pPr>
      <w:r>
        <w:rPr>
          <w:b/>
          <w:bCs/>
          <w:sz w:val="22"/>
          <w:lang w:val="tr"/>
        </w:rPr>
        <w:t>Üç yeni mobil darbeli kırıcı ve bir elek tesisi geçtiğimiz yaz Fransa'nın güneyinde faaliyete geçti.</w:t>
      </w:r>
      <w:r>
        <w:rPr>
          <w:sz w:val="22"/>
          <w:lang w:val="tr"/>
        </w:rPr>
        <w:t xml:space="preserve"> </w:t>
      </w:r>
      <w:r>
        <w:rPr>
          <w:b/>
          <w:bCs/>
          <w:sz w:val="22"/>
          <w:lang w:val="tr"/>
        </w:rPr>
        <w:t>Farklı görevler ve farklı nihai ürünler, iki katlı elek ünitesine sahip MOBIREX MR 110i EVO2 tesislerinin ve MOBISCREEN MSC 953i EVO‘nun esnekliklerini gösterdikleri zorluklar arasındadır</w:t>
      </w:r>
      <w:r>
        <w:rPr>
          <w:b/>
          <w:bCs/>
          <w:sz w:val="22"/>
          <w:szCs w:val="24"/>
          <w:lang w:val="tr"/>
        </w:rPr>
        <w:t xml:space="preserve">. </w:t>
      </w:r>
    </w:p>
    <w:p w14:paraId="4E1853E0" w14:textId="77777777" w:rsidR="00475E06" w:rsidRPr="003873B7" w:rsidRDefault="00475E06" w:rsidP="007504F3">
      <w:pPr>
        <w:spacing w:after="220"/>
        <w:contextualSpacing/>
        <w:jc w:val="both"/>
        <w:rPr>
          <w:rFonts w:eastAsiaTheme="minorHAnsi" w:cstheme="minorBidi"/>
          <w:b/>
          <w:sz w:val="22"/>
          <w:szCs w:val="24"/>
          <w:lang w:val="tr"/>
        </w:rPr>
      </w:pPr>
    </w:p>
    <w:p w14:paraId="781E7C83" w14:textId="6C125905" w:rsidR="007504F3" w:rsidRPr="003873B7" w:rsidRDefault="0090125B" w:rsidP="0090125B">
      <w:pPr>
        <w:rPr>
          <w:sz w:val="22"/>
          <w:lang w:val="tr"/>
        </w:rPr>
      </w:pPr>
      <w:r>
        <w:rPr>
          <w:sz w:val="22"/>
          <w:lang w:val="tr"/>
        </w:rPr>
        <w:t xml:space="preserve">Dört tesis hem kireç taşı ocaklarında hem de geri dönüşüm işlerinde kullanılmaktadır. Satın alma lehindeki argümanlardan biri düşük tüketimdi – bir yandan iklimin korunmasına yönelik bir adım ve diğer yandan işletme maliyetlerinde bir azalma. Makinelerin kullanımı da etkileyiciydi. </w:t>
      </w:r>
    </w:p>
    <w:p w14:paraId="13ADBB13" w14:textId="77777777" w:rsidR="0090125B" w:rsidRPr="003873B7" w:rsidRDefault="0090125B" w:rsidP="0090125B">
      <w:pPr>
        <w:rPr>
          <w:b/>
          <w:bCs/>
          <w:sz w:val="22"/>
          <w:lang w:val="tr"/>
        </w:rPr>
      </w:pPr>
    </w:p>
    <w:p w14:paraId="7CD477AF" w14:textId="77777777" w:rsidR="0090125B" w:rsidRPr="003873B7" w:rsidRDefault="0090125B" w:rsidP="0090125B">
      <w:pPr>
        <w:rPr>
          <w:b/>
          <w:bCs/>
          <w:sz w:val="22"/>
          <w:lang w:val="tr"/>
        </w:rPr>
      </w:pPr>
      <w:r>
        <w:rPr>
          <w:b/>
          <w:bCs/>
          <w:sz w:val="22"/>
          <w:lang w:val="tr"/>
        </w:rPr>
        <w:t>Kireç taşı kullanımında yeni iki katlı elek ünitesi</w:t>
      </w:r>
    </w:p>
    <w:p w14:paraId="107B5C16" w14:textId="224FBF90" w:rsidR="0090125B" w:rsidRPr="003873B7" w:rsidRDefault="0090125B" w:rsidP="007504F3">
      <w:pPr>
        <w:jc w:val="both"/>
        <w:rPr>
          <w:sz w:val="22"/>
          <w:lang w:val="tr"/>
        </w:rPr>
      </w:pPr>
      <w:r>
        <w:rPr>
          <w:sz w:val="22"/>
          <w:lang w:val="tr"/>
        </w:rPr>
        <w:t>Robion'daki taş ocağında kireç taşı çıkarılmaktadır. Malzeme çok yumuşak, ince ve toz toplama eğilimindedir. Bununla birlikte, özellikle kışın nemli olduğunda yapışkandır ve bu da kırma ve eleme sürecini olumsuz etkileyebilir. Bununla birlikte, iki katlı elek ünitesine sahip darbeli kırıcı MOBIREX MR 110i EVO2 ve sınıflandırma eleğinden MOBISCREEN MSC 953i EVO oluşan esnek birleştirilmiş tesis, çeşitli zorlukların üstesinden gelebilir. Bu şekilde çok sayıda farklı ölçeklendirme elde edilebilir: İlk adımda 0/31 ve 0/63, 0-400 besleme malzemesinden ayrılır. Bunu, elek tesisinde daha fazla parçalama ve ayırma takip eder: Beton endüstrisi veya inşaat mühendisliği için 0/4, 4/6, 6/16 ve 16/22 dane boyutları burada paralel olarak boşaltılır.</w:t>
      </w:r>
    </w:p>
    <w:p w14:paraId="5E31760D" w14:textId="77777777" w:rsidR="0090125B" w:rsidRPr="003873B7" w:rsidRDefault="0090125B" w:rsidP="007504F3">
      <w:pPr>
        <w:jc w:val="both"/>
        <w:rPr>
          <w:b/>
          <w:bCs/>
          <w:sz w:val="22"/>
          <w:lang w:val="tr"/>
        </w:rPr>
      </w:pPr>
    </w:p>
    <w:p w14:paraId="57DF35F6" w14:textId="77777777" w:rsidR="0090125B" w:rsidRPr="003873B7" w:rsidRDefault="0090125B" w:rsidP="0090125B">
      <w:pPr>
        <w:rPr>
          <w:b/>
          <w:bCs/>
          <w:sz w:val="22"/>
          <w:lang w:val="tr"/>
        </w:rPr>
      </w:pPr>
      <w:r>
        <w:rPr>
          <w:b/>
          <w:bCs/>
          <w:sz w:val="22"/>
          <w:lang w:val="tr"/>
        </w:rPr>
        <w:t>Basit süreç, düşük maliyetler</w:t>
      </w:r>
    </w:p>
    <w:p w14:paraId="5CBF7FD9" w14:textId="6874AE15" w:rsidR="0090125B" w:rsidRPr="003873B7" w:rsidRDefault="0096282B" w:rsidP="005C1688">
      <w:pPr>
        <w:jc w:val="both"/>
        <w:rPr>
          <w:sz w:val="22"/>
          <w:lang w:val="tr"/>
        </w:rPr>
      </w:pPr>
      <w:r>
        <w:rPr>
          <w:sz w:val="22"/>
          <w:lang w:val="tr"/>
        </w:rPr>
        <w:t>MR 110i EVO2 kullanılmadan önce, taş ocağında iki elek tesisi ve 12 metrekarelik elek yüzeyine sahip başka bir darbeli kırıcı çalışıyordu. Bugün, bir elek tesisi daha az ve elek yüzeyi 9,5 metrekareye düşürüldü. Bununla birlikte, yeni Kleemann tesisi aynı çıktıyı elde eder. Bu da yakıt ikmali ve bakımı için bir makine eksilmesi anlamına geliyor. Bu sayede üretim maliyetleri azaltılabilir. Geçmişte her gün 300 litre doldurulması gerekirken, bugün her iki günde bir 500 litre dolduruluyor, yani günde 50 litre daha az. Buna ek olarak, daha az sıklıkta yakıt ikmali personel maliyetlerini ve duruş sürelerini azaltır. Birbirine bağlı tesis günde 2.500 tona kadar kireç taşı üretimi sağlamaktadır.</w:t>
      </w:r>
    </w:p>
    <w:p w14:paraId="3F8577A7" w14:textId="77777777" w:rsidR="0090125B" w:rsidRPr="003873B7" w:rsidRDefault="0090125B" w:rsidP="007504F3">
      <w:pPr>
        <w:jc w:val="both"/>
        <w:rPr>
          <w:rFonts w:eastAsiaTheme="minorHAnsi" w:cstheme="minorBidi"/>
          <w:b/>
          <w:sz w:val="22"/>
          <w:szCs w:val="24"/>
          <w:lang w:val="tr"/>
        </w:rPr>
      </w:pPr>
    </w:p>
    <w:p w14:paraId="464FB85A" w14:textId="77777777" w:rsidR="0090125B" w:rsidRPr="003873B7" w:rsidRDefault="0090125B" w:rsidP="00D26E87">
      <w:pPr>
        <w:jc w:val="both"/>
        <w:rPr>
          <w:b/>
          <w:bCs/>
          <w:sz w:val="22"/>
          <w:lang w:val="tr"/>
        </w:rPr>
      </w:pPr>
      <w:r>
        <w:rPr>
          <w:b/>
          <w:bCs/>
          <w:sz w:val="22"/>
          <w:lang w:val="tr"/>
        </w:rPr>
        <w:t>Geri dönüşümde kullanım</w:t>
      </w:r>
    </w:p>
    <w:p w14:paraId="4C3A2A79" w14:textId="7C8FECFA" w:rsidR="0090125B" w:rsidRPr="003873B7" w:rsidRDefault="0090125B" w:rsidP="00D26E87">
      <w:pPr>
        <w:jc w:val="both"/>
        <w:rPr>
          <w:sz w:val="22"/>
          <w:lang w:val="tr"/>
        </w:rPr>
      </w:pPr>
      <w:r>
        <w:rPr>
          <w:sz w:val="22"/>
          <w:lang w:val="tr"/>
        </w:rPr>
        <w:t>Darbeli kırıcılar MOBIREX MR 110i EVO2, diğer iki lokasyonda geri dönüşüm malzemelerini işlemek için kullanılmaktadır. 0-600 ebatlarındaki karışık inşaat atıkları burada kırıcıya beslenir. Rüzgar elekli bir ekipman, plastik parçaları ve ahşabı güvenilir bir şekilde ayırarak bu görev için değerini kanıtlamıştır. Zaman alan manuel ayıklama işi böylece azaltılabilir. Tesisin hareket kabiliyeti, hem zaman zaman taşınması gereken taş ocağında hem de bazen sipariş üzerine kırıldığı geri dönüşümde işe yarıyor.</w:t>
      </w:r>
    </w:p>
    <w:p w14:paraId="0EF5C7C7" w14:textId="77777777" w:rsidR="0090125B" w:rsidRPr="003873B7" w:rsidRDefault="0090125B" w:rsidP="00CB4D45">
      <w:pPr>
        <w:jc w:val="both"/>
        <w:rPr>
          <w:rFonts w:eastAsiaTheme="minorHAnsi" w:cstheme="minorBidi"/>
          <w:b/>
          <w:sz w:val="22"/>
          <w:szCs w:val="24"/>
          <w:lang w:val="tr"/>
        </w:rPr>
      </w:pPr>
    </w:p>
    <w:p w14:paraId="60C0DF91" w14:textId="77777777" w:rsidR="0090125B" w:rsidRPr="003873B7" w:rsidRDefault="0090125B" w:rsidP="00CB4D45">
      <w:pPr>
        <w:jc w:val="both"/>
        <w:rPr>
          <w:rFonts w:eastAsiaTheme="minorHAnsi" w:cstheme="minorBidi"/>
          <w:b/>
          <w:sz w:val="22"/>
          <w:szCs w:val="24"/>
          <w:lang w:val="tr"/>
        </w:rPr>
      </w:pPr>
      <w:r>
        <w:rPr>
          <w:rFonts w:eastAsiaTheme="minorHAnsi" w:cstheme="minorBidi"/>
          <w:b/>
          <w:bCs/>
          <w:sz w:val="22"/>
          <w:szCs w:val="24"/>
          <w:lang w:val="tr"/>
        </w:rPr>
        <w:t>Kolay kullanım</w:t>
      </w:r>
    </w:p>
    <w:p w14:paraId="624DA753" w14:textId="69BADAB7" w:rsidR="0090125B" w:rsidRPr="003873B7" w:rsidRDefault="0090125B" w:rsidP="00D26E87">
      <w:pPr>
        <w:jc w:val="both"/>
        <w:rPr>
          <w:sz w:val="22"/>
          <w:lang w:val="tr"/>
        </w:rPr>
      </w:pPr>
      <w:r>
        <w:rPr>
          <w:sz w:val="22"/>
          <w:lang w:val="tr"/>
        </w:rPr>
        <w:lastRenderedPageBreak/>
        <w:t xml:space="preserve">Makine operatörleri, tesislerin kullanım kolaylığını ve iyi erişilebilirliğini takdir etmektedir. Yenilikçi kumanda konsepti SPECTIVE, deneyimsiz operatörlerin makineyi kullanmasını da kolaylaştırır. SPECTIVE, sezgisel kullanım sağlar ve arıza durumunda doğrudan arızanın hangi parçadan kaynaklandığını gösterir. Bu sayede sorun giderme ve buna bağlı kesinti süreleri azalır. </w:t>
      </w:r>
    </w:p>
    <w:p w14:paraId="39E1DE75" w14:textId="77777777" w:rsidR="0090125B" w:rsidRPr="003873B7" w:rsidRDefault="0090125B" w:rsidP="00CB4D45">
      <w:pPr>
        <w:jc w:val="both"/>
        <w:rPr>
          <w:rFonts w:eastAsiaTheme="minorHAnsi" w:cstheme="minorBidi"/>
          <w:b/>
          <w:sz w:val="22"/>
          <w:szCs w:val="24"/>
          <w:lang w:val="tr"/>
        </w:rPr>
      </w:pPr>
    </w:p>
    <w:p w14:paraId="4DC7C9A0" w14:textId="5FA22885" w:rsidR="0090125B" w:rsidRPr="003873B7" w:rsidRDefault="0090125B" w:rsidP="00CB4D45">
      <w:pPr>
        <w:jc w:val="both"/>
        <w:rPr>
          <w:rFonts w:eastAsiaTheme="minorHAnsi" w:cstheme="minorBidi"/>
          <w:b/>
          <w:sz w:val="22"/>
          <w:szCs w:val="24"/>
          <w:lang w:val="en-GB"/>
        </w:rPr>
      </w:pPr>
      <w:r>
        <w:rPr>
          <w:rFonts w:eastAsiaTheme="minorHAnsi" w:cstheme="minorBidi"/>
          <w:b/>
          <w:bCs/>
          <w:sz w:val="22"/>
          <w:szCs w:val="24"/>
          <w:lang w:val="tr"/>
        </w:rPr>
        <w:t>Destek ve servis tarafından iyi bakılıyor</w:t>
      </w:r>
    </w:p>
    <w:p w14:paraId="048EE329" w14:textId="537E2A77" w:rsidR="0090125B" w:rsidRPr="003873B7" w:rsidRDefault="0090125B" w:rsidP="005C1688">
      <w:pPr>
        <w:jc w:val="both"/>
        <w:rPr>
          <w:sz w:val="22"/>
          <w:szCs w:val="24"/>
          <w:lang w:val="tr"/>
        </w:rPr>
      </w:pPr>
      <w:r>
        <w:rPr>
          <w:sz w:val="22"/>
          <w:szCs w:val="24"/>
          <w:lang w:val="tr"/>
        </w:rPr>
        <w:t>Proje boyunca – ilk görüşmelerden devreye almaya kadar – yüklenici Sylvestre'nin genel müdürü kendisiyle iyi ilgilenildiğini ve tavsiyelerde bulunulduğunu hissetti: Rudy Sylvestre, "Konuya tutkuyla bağlı ve makinelerini iyi tanıyan insanlarla çalışıyorsunuz" diyor ve ekliyor: "Elbette, devreye alma sırasında tam olarak uymayan bir iki şey oldu. Bu tür karmaşık süreçler için bu normaldir. Ancak Wirtgen France ve Kleemann'ın hızlı ve karmaşık olmayan yardımına her zaman güvenebilirdik."</w:t>
      </w:r>
    </w:p>
    <w:p w14:paraId="7FB49512" w14:textId="77777777" w:rsidR="0090125B" w:rsidRPr="003873B7" w:rsidRDefault="0090125B" w:rsidP="007504F3">
      <w:pPr>
        <w:spacing w:after="220"/>
        <w:jc w:val="both"/>
        <w:rPr>
          <w:rFonts w:eastAsiaTheme="minorHAnsi" w:cstheme="minorBidi"/>
          <w:sz w:val="22"/>
          <w:szCs w:val="24"/>
          <w:lang w:val="tr"/>
        </w:rPr>
      </w:pPr>
    </w:p>
    <w:p w14:paraId="413D7BF3" w14:textId="009C29D1" w:rsidR="007504F3" w:rsidRPr="007504F3" w:rsidRDefault="007504F3" w:rsidP="007504F3">
      <w:pPr>
        <w:rPr>
          <w:b/>
          <w:bCs/>
          <w:sz w:val="22"/>
          <w:szCs w:val="22"/>
        </w:rPr>
      </w:pPr>
      <w:r>
        <w:rPr>
          <w:b/>
          <w:bCs/>
          <w:sz w:val="22"/>
          <w:szCs w:val="22"/>
          <w:lang w:val="tr"/>
        </w:rPr>
        <w:t>Fotoğraflar:</w:t>
      </w:r>
    </w:p>
    <w:p w14:paraId="6EC8F549" w14:textId="77777777" w:rsidR="007504F3" w:rsidRPr="007504F3" w:rsidRDefault="007504F3" w:rsidP="007504F3">
      <w:pPr>
        <w:rPr>
          <w:rFonts w:eastAsiaTheme="minorHAnsi" w:cstheme="minorBidi"/>
          <w:b/>
          <w:sz w:val="22"/>
          <w:szCs w:val="24"/>
        </w:rPr>
      </w:pPr>
    </w:p>
    <w:p w14:paraId="00262205" w14:textId="2FDC542B" w:rsidR="005C1688" w:rsidRPr="007504F3" w:rsidRDefault="005C1688" w:rsidP="007504F3">
      <w:pPr>
        <w:rPr>
          <w:rFonts w:eastAsiaTheme="minorHAnsi" w:cstheme="minorBidi"/>
          <w:b/>
          <w:sz w:val="20"/>
          <w:szCs w:val="24"/>
        </w:rPr>
      </w:pPr>
      <w:r>
        <w:rPr>
          <w:rFonts w:eastAsiaTheme="minorHAnsi" w:cstheme="minorBidi"/>
          <w:b/>
          <w:bCs/>
          <w:noProof/>
          <w:sz w:val="20"/>
          <w:szCs w:val="24"/>
          <w:lang w:val="tr"/>
        </w:rPr>
        <w:drawing>
          <wp:inline distT="0" distB="0" distL="0" distR="0" wp14:anchorId="281B3A5A" wp14:editId="2DBB3B84">
            <wp:extent cx="2114550" cy="1410812"/>
            <wp:effectExtent l="0" t="0" r="0" b="0"/>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extLst>
                        <a:ext uri="{28A0092B-C50C-407E-A947-70E740481C1C}">
                          <a14:useLocalDpi xmlns:a14="http://schemas.microsoft.com/office/drawing/2010/main"/>
                        </a:ext>
                      </a:extLst>
                    </a:blip>
                    <a:srcRect/>
                    <a:stretch>
                      <a:fillRect/>
                    </a:stretch>
                  </pic:blipFill>
                  <pic:spPr bwMode="auto">
                    <a:xfrm>
                      <a:off x="0" y="0"/>
                      <a:ext cx="2120474" cy="1414764"/>
                    </a:xfrm>
                    <a:prstGeom prst="rect">
                      <a:avLst/>
                    </a:prstGeom>
                    <a:noFill/>
                    <a:ln>
                      <a:noFill/>
                    </a:ln>
                  </pic:spPr>
                </pic:pic>
              </a:graphicData>
            </a:graphic>
          </wp:inline>
        </w:drawing>
      </w:r>
    </w:p>
    <w:p w14:paraId="24749456" w14:textId="21F04FD4" w:rsidR="007504F3" w:rsidRPr="003873B7" w:rsidRDefault="007504F3" w:rsidP="007504F3">
      <w:pPr>
        <w:rPr>
          <w:rFonts w:eastAsiaTheme="minorHAnsi" w:cstheme="minorBidi"/>
          <w:b/>
          <w:sz w:val="20"/>
          <w:szCs w:val="24"/>
          <w:lang w:val="en-GB"/>
        </w:rPr>
      </w:pPr>
      <w:r>
        <w:rPr>
          <w:rFonts w:eastAsiaTheme="minorHAnsi" w:cstheme="minorBidi"/>
          <w:b/>
          <w:bCs/>
          <w:sz w:val="20"/>
          <w:szCs w:val="24"/>
          <w:lang w:val="tr"/>
        </w:rPr>
        <w:t>Kleemann_MR 110i EVO2_France_1</w:t>
      </w:r>
    </w:p>
    <w:p w14:paraId="276B60F0" w14:textId="7C88684A" w:rsidR="007504F3" w:rsidRPr="003873B7" w:rsidRDefault="0090125B" w:rsidP="007504F3">
      <w:pPr>
        <w:spacing w:after="220"/>
        <w:jc w:val="both"/>
        <w:rPr>
          <w:rFonts w:eastAsiaTheme="minorHAnsi" w:cstheme="minorBidi"/>
          <w:sz w:val="20"/>
          <w:szCs w:val="20"/>
          <w:lang w:val="en-GB"/>
        </w:rPr>
      </w:pPr>
      <w:r>
        <w:rPr>
          <w:rFonts w:eastAsiaTheme="minorHAnsi" w:cstheme="minorBidi"/>
          <w:sz w:val="20"/>
          <w:szCs w:val="20"/>
          <w:lang w:val="tr"/>
        </w:rPr>
        <w:t xml:space="preserve">Robion'daki kireç taşı ocağında MOBIREX MR 110i EVO2 ve MOBISCREEN MSC 953i EVO‘dan oluşan birleştirilmiş tesis. </w:t>
      </w:r>
    </w:p>
    <w:p w14:paraId="5D72ABC8" w14:textId="77777777" w:rsidR="007504F3" w:rsidRPr="003873B7" w:rsidRDefault="007504F3" w:rsidP="007504F3">
      <w:pPr>
        <w:spacing w:after="220"/>
        <w:jc w:val="both"/>
        <w:rPr>
          <w:rFonts w:eastAsiaTheme="minorHAnsi" w:cstheme="minorBidi"/>
          <w:sz w:val="20"/>
          <w:szCs w:val="20"/>
          <w:lang w:val="en-GB"/>
        </w:rPr>
      </w:pPr>
    </w:p>
    <w:p w14:paraId="1334F445" w14:textId="7CA668E3" w:rsidR="007504F3" w:rsidRPr="001E0838" w:rsidRDefault="005C1688" w:rsidP="007504F3">
      <w:pPr>
        <w:rPr>
          <w:rFonts w:eastAsiaTheme="minorHAnsi" w:cstheme="minorBidi"/>
          <w:b/>
          <w:sz w:val="20"/>
          <w:szCs w:val="24"/>
          <w:lang w:val="en-US"/>
        </w:rPr>
      </w:pPr>
      <w:r>
        <w:rPr>
          <w:rFonts w:eastAsiaTheme="minorHAnsi" w:cstheme="minorBidi"/>
          <w:b/>
          <w:bCs/>
          <w:noProof/>
          <w:sz w:val="20"/>
          <w:szCs w:val="24"/>
          <w:lang w:val="tr"/>
        </w:rPr>
        <w:drawing>
          <wp:inline distT="0" distB="0" distL="0" distR="0" wp14:anchorId="0219609C" wp14:editId="1640CD42">
            <wp:extent cx="2070100" cy="1381155"/>
            <wp:effectExtent l="0" t="0" r="6350" b="952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2081054" cy="1388463"/>
                    </a:xfrm>
                    <a:prstGeom prst="rect">
                      <a:avLst/>
                    </a:prstGeom>
                    <a:noFill/>
                    <a:ln>
                      <a:noFill/>
                    </a:ln>
                  </pic:spPr>
                </pic:pic>
              </a:graphicData>
            </a:graphic>
          </wp:inline>
        </w:drawing>
      </w:r>
      <w:r>
        <w:rPr>
          <w:rFonts w:eastAsiaTheme="minorHAnsi" w:cstheme="minorBidi"/>
          <w:b/>
          <w:bCs/>
          <w:sz w:val="20"/>
          <w:szCs w:val="24"/>
          <w:lang w:val="tr"/>
        </w:rPr>
        <w:t xml:space="preserve"> </w:t>
      </w:r>
    </w:p>
    <w:p w14:paraId="27839FF1" w14:textId="16D8BE46" w:rsidR="0090125B" w:rsidRPr="003873B7" w:rsidRDefault="0090125B" w:rsidP="0090125B">
      <w:pPr>
        <w:rPr>
          <w:rFonts w:eastAsiaTheme="minorHAnsi" w:cstheme="minorBidi"/>
          <w:b/>
          <w:sz w:val="20"/>
          <w:szCs w:val="24"/>
          <w:lang w:val="en-GB"/>
        </w:rPr>
      </w:pPr>
      <w:r>
        <w:rPr>
          <w:rFonts w:eastAsiaTheme="minorHAnsi" w:cstheme="minorBidi"/>
          <w:b/>
          <w:bCs/>
          <w:sz w:val="20"/>
          <w:szCs w:val="24"/>
          <w:lang w:val="tr"/>
        </w:rPr>
        <w:t>Kleemann_MR 110i EVO2_France_2</w:t>
      </w:r>
    </w:p>
    <w:p w14:paraId="751B940C" w14:textId="77777777" w:rsidR="0090125B" w:rsidRPr="001E0838" w:rsidRDefault="0090125B">
      <w:pPr>
        <w:rPr>
          <w:rFonts w:eastAsiaTheme="minorHAnsi" w:cstheme="minorBidi"/>
          <w:sz w:val="20"/>
          <w:szCs w:val="20"/>
          <w:lang w:val="en-GB"/>
        </w:rPr>
      </w:pPr>
      <w:r>
        <w:rPr>
          <w:rFonts w:eastAsiaTheme="minorHAnsi" w:cstheme="minorBidi"/>
          <w:sz w:val="20"/>
          <w:szCs w:val="20"/>
          <w:lang w:val="tr"/>
        </w:rPr>
        <w:t>Pernes-les-Fontaines’deki geri dönüşüm kullanımında MOBIREX MR 110i EVO2.</w:t>
      </w:r>
    </w:p>
    <w:p w14:paraId="5B9C02BB" w14:textId="77777777" w:rsidR="0090125B" w:rsidRPr="001E0838" w:rsidRDefault="0090125B">
      <w:pPr>
        <w:rPr>
          <w:rFonts w:eastAsiaTheme="minorHAnsi" w:cstheme="minorBidi"/>
          <w:sz w:val="20"/>
          <w:szCs w:val="20"/>
          <w:lang w:val="en-GB"/>
        </w:rPr>
      </w:pPr>
    </w:p>
    <w:p w14:paraId="2717446F" w14:textId="77777777" w:rsidR="0090125B" w:rsidRDefault="0090125B">
      <w:pPr>
        <w:rPr>
          <w:rFonts w:eastAsiaTheme="minorHAnsi" w:cstheme="minorBidi"/>
          <w:sz w:val="20"/>
          <w:szCs w:val="20"/>
          <w:lang w:val="en-GB"/>
        </w:rPr>
      </w:pPr>
    </w:p>
    <w:p w14:paraId="4ACB7F2E" w14:textId="77777777" w:rsidR="0015319F" w:rsidRPr="001E0838" w:rsidRDefault="0015319F">
      <w:pPr>
        <w:rPr>
          <w:rFonts w:eastAsiaTheme="minorHAnsi" w:cstheme="minorBidi"/>
          <w:sz w:val="20"/>
          <w:szCs w:val="20"/>
          <w:lang w:val="en-GB"/>
        </w:rPr>
      </w:pPr>
    </w:p>
    <w:p w14:paraId="46CEEA0E" w14:textId="7214ADDE" w:rsidR="005C1688" w:rsidRDefault="005C1688">
      <w:pPr>
        <w:rPr>
          <w:rFonts w:eastAsiaTheme="minorHAnsi" w:cstheme="minorBidi"/>
          <w:sz w:val="20"/>
          <w:szCs w:val="20"/>
        </w:rPr>
      </w:pPr>
      <w:r>
        <w:rPr>
          <w:rFonts w:eastAsiaTheme="minorHAnsi" w:cstheme="minorBidi"/>
          <w:noProof/>
          <w:sz w:val="20"/>
          <w:szCs w:val="20"/>
          <w:lang w:val="tr"/>
        </w:rPr>
        <w:lastRenderedPageBreak/>
        <w:drawing>
          <wp:inline distT="0" distB="0" distL="0" distR="0" wp14:anchorId="0E4E2D05" wp14:editId="694AF510">
            <wp:extent cx="2089150" cy="1392767"/>
            <wp:effectExtent l="0" t="0" r="6350" b="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extLst>
                        <a:ext uri="{28A0092B-C50C-407E-A947-70E740481C1C}">
                          <a14:useLocalDpi xmlns:a14="http://schemas.microsoft.com/office/drawing/2010/main"/>
                        </a:ext>
                      </a:extLst>
                    </a:blip>
                    <a:srcRect/>
                    <a:stretch>
                      <a:fillRect/>
                    </a:stretch>
                  </pic:blipFill>
                  <pic:spPr bwMode="auto">
                    <a:xfrm>
                      <a:off x="0" y="0"/>
                      <a:ext cx="2091028" cy="1394019"/>
                    </a:xfrm>
                    <a:prstGeom prst="rect">
                      <a:avLst/>
                    </a:prstGeom>
                    <a:noFill/>
                    <a:ln>
                      <a:noFill/>
                    </a:ln>
                  </pic:spPr>
                </pic:pic>
              </a:graphicData>
            </a:graphic>
          </wp:inline>
        </w:drawing>
      </w:r>
    </w:p>
    <w:p w14:paraId="2A20D0A5" w14:textId="1B8264B2" w:rsidR="0090125B" w:rsidRPr="003873B7" w:rsidRDefault="0090125B" w:rsidP="0090125B">
      <w:pPr>
        <w:rPr>
          <w:rFonts w:eastAsiaTheme="minorHAnsi" w:cstheme="minorBidi"/>
          <w:b/>
          <w:sz w:val="20"/>
          <w:szCs w:val="24"/>
          <w:lang w:val="en-GB"/>
        </w:rPr>
      </w:pPr>
      <w:r>
        <w:rPr>
          <w:rFonts w:eastAsiaTheme="minorHAnsi" w:cstheme="minorBidi"/>
          <w:b/>
          <w:bCs/>
          <w:sz w:val="20"/>
          <w:szCs w:val="24"/>
          <w:lang w:val="tr"/>
        </w:rPr>
        <w:t>Kleemann_MR 110i EVO2_France_3</w:t>
      </w:r>
    </w:p>
    <w:p w14:paraId="68020A32" w14:textId="4BF1879C" w:rsidR="0090125B" w:rsidRPr="003873B7" w:rsidRDefault="0090125B">
      <w:pPr>
        <w:rPr>
          <w:rFonts w:eastAsiaTheme="minorHAnsi" w:cstheme="minorBidi"/>
          <w:sz w:val="20"/>
          <w:szCs w:val="20"/>
          <w:lang w:val="en-GB"/>
        </w:rPr>
      </w:pPr>
      <w:r>
        <w:rPr>
          <w:rFonts w:eastAsiaTheme="minorHAnsi" w:cstheme="minorBidi"/>
          <w:sz w:val="20"/>
          <w:szCs w:val="20"/>
          <w:lang w:val="tr"/>
        </w:rPr>
        <w:t>Monteux'daki beton geri dönüşüm merkezinde Kleemann tarafından üretilen çift katlı elek ünitesi ve rüzgar eleği ile donatılmış MOBIREX MR 110i EVO2.</w:t>
      </w:r>
    </w:p>
    <w:p w14:paraId="323469A2" w14:textId="77777777" w:rsidR="000F66DF" w:rsidRPr="003873B7" w:rsidRDefault="000F66DF" w:rsidP="007504F3">
      <w:pPr>
        <w:spacing w:before="220" w:after="440"/>
        <w:rPr>
          <w:rFonts w:eastAsiaTheme="minorHAnsi" w:cstheme="minorBidi"/>
          <w:i/>
          <w:color w:val="000000"/>
          <w:sz w:val="20"/>
          <w:szCs w:val="20"/>
          <w:lang w:val="en-GB"/>
        </w:rPr>
      </w:pPr>
    </w:p>
    <w:p w14:paraId="40D3DAB8" w14:textId="72C6082C" w:rsidR="007504F3" w:rsidRPr="003873B7" w:rsidRDefault="007504F3" w:rsidP="007504F3">
      <w:pPr>
        <w:spacing w:before="220" w:after="440"/>
        <w:rPr>
          <w:rFonts w:eastAsiaTheme="minorHAnsi" w:cstheme="minorBidi"/>
          <w:i/>
          <w:color w:val="000000"/>
          <w:sz w:val="20"/>
          <w:szCs w:val="20"/>
          <w:lang w:val="tr"/>
        </w:rPr>
      </w:pPr>
      <w:r>
        <w:rPr>
          <w:rFonts w:eastAsiaTheme="minorHAnsi" w:cstheme="minorBidi"/>
          <w:i/>
          <w:iCs/>
          <w:color w:val="000000"/>
          <w:sz w:val="20"/>
          <w:szCs w:val="20"/>
          <w:lang w:val="tr"/>
        </w:rPr>
        <w:t>Not: Bu fotoğraflar sadece ön izleme içindir. Yayınlamak için lütfen ekte 300 dpi çözünürlüğünde sunulan fotoğrafları indirin.</w:t>
      </w:r>
    </w:p>
    <w:p w14:paraId="69FEB596" w14:textId="77777777" w:rsidR="007504F3" w:rsidRPr="007504F3" w:rsidRDefault="007504F3" w:rsidP="007504F3">
      <w:pPr>
        <w:rPr>
          <w:rFonts w:eastAsiaTheme="minorHAnsi" w:cstheme="minorBidi"/>
          <w:b/>
          <w:iCs/>
          <w:sz w:val="22"/>
          <w:szCs w:val="24"/>
        </w:rPr>
      </w:pPr>
      <w:r>
        <w:rPr>
          <w:rFonts w:eastAsiaTheme="minorHAnsi" w:cstheme="minorBidi"/>
          <w:b/>
          <w:bCs/>
          <w:sz w:val="22"/>
          <w:szCs w:val="24"/>
          <w:lang w:val="tr"/>
        </w:rPr>
        <w:t>Ayrıntılı bilgiler için:</w:t>
      </w:r>
    </w:p>
    <w:p w14:paraId="6B891BFF" w14:textId="77777777" w:rsidR="007504F3" w:rsidRPr="007504F3" w:rsidRDefault="007504F3" w:rsidP="007504F3">
      <w:pPr>
        <w:rPr>
          <w:rFonts w:eastAsiaTheme="minorHAnsi" w:cstheme="minorBidi"/>
          <w:b/>
          <w:sz w:val="22"/>
          <w:szCs w:val="24"/>
        </w:rPr>
      </w:pPr>
    </w:p>
    <w:p w14:paraId="0604040B" w14:textId="77777777" w:rsidR="007504F3" w:rsidRPr="007504F3" w:rsidRDefault="007504F3" w:rsidP="007504F3">
      <w:pPr>
        <w:rPr>
          <w:rFonts w:eastAsiaTheme="minorHAnsi" w:cstheme="minorBidi"/>
          <w:bCs/>
          <w:sz w:val="22"/>
          <w:szCs w:val="22"/>
        </w:rPr>
      </w:pPr>
      <w:r>
        <w:rPr>
          <w:rFonts w:eastAsiaTheme="minorHAnsi" w:cstheme="minorBidi"/>
          <w:sz w:val="22"/>
          <w:szCs w:val="24"/>
          <w:lang w:val="tr"/>
        </w:rPr>
        <w:t>WIRTGEN GROUP</w:t>
      </w:r>
    </w:p>
    <w:p w14:paraId="631BDDF4" w14:textId="77777777" w:rsidR="007504F3" w:rsidRPr="007504F3" w:rsidRDefault="007504F3" w:rsidP="007504F3">
      <w:pPr>
        <w:rPr>
          <w:rFonts w:eastAsiaTheme="minorHAnsi" w:cstheme="minorBidi"/>
          <w:bCs/>
          <w:iCs/>
          <w:sz w:val="22"/>
          <w:szCs w:val="22"/>
        </w:rPr>
      </w:pPr>
      <w:r>
        <w:rPr>
          <w:rFonts w:eastAsiaTheme="minorHAnsi" w:cstheme="minorBidi"/>
          <w:sz w:val="22"/>
          <w:szCs w:val="22"/>
          <w:lang w:val="tr"/>
        </w:rPr>
        <w:t>Public Relations</w:t>
      </w:r>
    </w:p>
    <w:p w14:paraId="3F1ED02D" w14:textId="77777777" w:rsidR="007504F3" w:rsidRPr="007504F3" w:rsidRDefault="007504F3" w:rsidP="007504F3">
      <w:pPr>
        <w:rPr>
          <w:rFonts w:eastAsiaTheme="minorHAnsi" w:cstheme="minorBidi"/>
          <w:bCs/>
          <w:iCs/>
          <w:sz w:val="22"/>
          <w:szCs w:val="22"/>
        </w:rPr>
      </w:pPr>
      <w:r>
        <w:rPr>
          <w:rFonts w:eastAsiaTheme="minorHAnsi" w:cstheme="minorBidi"/>
          <w:sz w:val="22"/>
          <w:szCs w:val="22"/>
          <w:lang w:val="tr"/>
        </w:rPr>
        <w:t>Reinhard-Wirtgen-Straße 2</w:t>
      </w:r>
    </w:p>
    <w:p w14:paraId="1C2535D3" w14:textId="77777777" w:rsidR="007504F3" w:rsidRPr="007504F3" w:rsidRDefault="007504F3" w:rsidP="007504F3">
      <w:pPr>
        <w:rPr>
          <w:rFonts w:eastAsiaTheme="minorHAnsi" w:cstheme="minorBidi"/>
          <w:bCs/>
          <w:iCs/>
          <w:sz w:val="22"/>
          <w:szCs w:val="22"/>
        </w:rPr>
      </w:pPr>
      <w:r>
        <w:rPr>
          <w:rFonts w:eastAsiaTheme="minorHAnsi" w:cstheme="minorBidi"/>
          <w:sz w:val="22"/>
          <w:szCs w:val="22"/>
          <w:lang w:val="tr"/>
        </w:rPr>
        <w:t>53578 Windhagen</w:t>
      </w:r>
    </w:p>
    <w:p w14:paraId="5A8EB392" w14:textId="77777777" w:rsidR="007504F3" w:rsidRPr="007504F3" w:rsidRDefault="007504F3" w:rsidP="007504F3">
      <w:pPr>
        <w:rPr>
          <w:rFonts w:eastAsiaTheme="minorHAnsi" w:cstheme="minorBidi"/>
          <w:bCs/>
          <w:iCs/>
          <w:sz w:val="22"/>
          <w:szCs w:val="22"/>
        </w:rPr>
      </w:pPr>
      <w:r>
        <w:rPr>
          <w:rFonts w:eastAsiaTheme="minorHAnsi" w:cstheme="minorBidi"/>
          <w:sz w:val="22"/>
          <w:szCs w:val="22"/>
          <w:lang w:val="tr"/>
        </w:rPr>
        <w:t>Almanya</w:t>
      </w:r>
    </w:p>
    <w:p w14:paraId="2F8BD2AA" w14:textId="77777777" w:rsidR="007504F3" w:rsidRPr="007504F3" w:rsidRDefault="007504F3" w:rsidP="007504F3">
      <w:pPr>
        <w:rPr>
          <w:rFonts w:eastAsiaTheme="minorHAnsi" w:cstheme="minorBidi"/>
          <w:bCs/>
          <w:iCs/>
          <w:sz w:val="22"/>
          <w:szCs w:val="22"/>
        </w:rPr>
      </w:pPr>
    </w:p>
    <w:p w14:paraId="221D8971" w14:textId="6FF1201F" w:rsidR="007504F3" w:rsidRPr="001E0838" w:rsidRDefault="007504F3" w:rsidP="007504F3">
      <w:pPr>
        <w:rPr>
          <w:rFonts w:ascii="Times New Roman" w:eastAsiaTheme="minorHAnsi" w:hAnsi="Times New Roman"/>
          <w:bCs/>
          <w:iCs/>
          <w:sz w:val="22"/>
          <w:szCs w:val="22"/>
        </w:rPr>
      </w:pPr>
      <w:r>
        <w:rPr>
          <w:rFonts w:eastAsiaTheme="minorHAnsi" w:cstheme="minorBidi"/>
          <w:sz w:val="22"/>
          <w:szCs w:val="22"/>
          <w:lang w:val="tr"/>
        </w:rPr>
        <w:t xml:space="preserve">Telefon numarası: +49 (0) 2645 131 – </w:t>
      </w:r>
      <w:r w:rsidRPr="001E0838">
        <w:rPr>
          <w:rFonts w:eastAsiaTheme="minorHAnsi" w:cstheme="minorBidi"/>
          <w:sz w:val="22"/>
          <w:szCs w:val="22"/>
          <w:lang w:val="tr"/>
        </w:rPr>
        <w:t>1966</w:t>
      </w:r>
    </w:p>
    <w:p w14:paraId="622E8B0A" w14:textId="77777777" w:rsidR="007504F3" w:rsidRPr="001E0838" w:rsidRDefault="007504F3" w:rsidP="007504F3">
      <w:pPr>
        <w:rPr>
          <w:rFonts w:eastAsiaTheme="minorHAnsi" w:cstheme="minorBidi"/>
          <w:bCs/>
          <w:iCs/>
          <w:sz w:val="22"/>
          <w:szCs w:val="22"/>
          <w:lang w:val="pt-BR"/>
        </w:rPr>
      </w:pPr>
      <w:r w:rsidRPr="001E0838">
        <w:rPr>
          <w:rFonts w:eastAsiaTheme="minorHAnsi" w:cstheme="minorBidi"/>
          <w:sz w:val="22"/>
          <w:szCs w:val="22"/>
          <w:lang w:val="tr"/>
        </w:rPr>
        <w:t>Faks numarası: +49 (0) 2645 131 – 499</w:t>
      </w:r>
    </w:p>
    <w:p w14:paraId="2E98FA6A" w14:textId="75F8455C" w:rsidR="007504F3" w:rsidRPr="001E0838" w:rsidRDefault="007504F3" w:rsidP="007504F3">
      <w:pPr>
        <w:rPr>
          <w:rFonts w:eastAsiaTheme="minorHAnsi" w:cstheme="minorBidi"/>
          <w:bCs/>
          <w:iCs/>
          <w:sz w:val="22"/>
          <w:szCs w:val="22"/>
          <w:lang w:val="pt-BR"/>
        </w:rPr>
      </w:pPr>
      <w:r>
        <w:rPr>
          <w:rFonts w:eastAsiaTheme="minorHAnsi" w:cstheme="minorBidi"/>
          <w:sz w:val="22"/>
          <w:szCs w:val="22"/>
          <w:lang w:val="tr"/>
        </w:rPr>
        <w:t>E-Mail: PR@wirtgen-group.com</w:t>
      </w:r>
    </w:p>
    <w:p w14:paraId="2A29322A" w14:textId="46234E0B" w:rsidR="00B409DF" w:rsidRPr="001E0838" w:rsidRDefault="007504F3" w:rsidP="0090125B">
      <w:pPr>
        <w:pStyle w:val="Fuzeile1"/>
        <w:rPr>
          <w:lang w:val="pt-BR"/>
        </w:rPr>
      </w:pPr>
      <w:r>
        <w:rPr>
          <w:bCs w:val="0"/>
          <w:iCs w:val="0"/>
          <w:lang w:val="tr"/>
        </w:rPr>
        <w:t>www.wirtgen-group.com</w:t>
      </w:r>
    </w:p>
    <w:sectPr w:rsidR="00B409DF" w:rsidRPr="001E0838" w:rsidSect="00CA4A09">
      <w:headerReference w:type="even" r:id="rId11"/>
      <w:headerReference w:type="default" r:id="rId12"/>
      <w:footerReference w:type="even"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BD0B91" w14:textId="77777777" w:rsidR="008F7BB7" w:rsidRDefault="008F7BB7" w:rsidP="00E55534">
      <w:r>
        <w:separator/>
      </w:r>
    </w:p>
  </w:endnote>
  <w:endnote w:type="continuationSeparator" w:id="0">
    <w:p w14:paraId="45C18345" w14:textId="77777777" w:rsidR="008F7BB7" w:rsidRDefault="008F7BB7"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57C0D" w14:textId="77777777" w:rsidR="00615CDA" w:rsidRDefault="00615CD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tr"/>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tr"/>
            </w:rPr>
            <w:fldChar w:fldCharType="begin"/>
          </w:r>
          <w:r>
            <w:rPr>
              <w:szCs w:val="20"/>
              <w:lang w:val="tr"/>
            </w:rPr>
            <w:instrText xml:space="preserve"> PAGE \# "00"</w:instrText>
          </w:r>
          <w:r>
            <w:rPr>
              <w:szCs w:val="20"/>
              <w:lang w:val="tr"/>
            </w:rPr>
            <w:fldChar w:fldCharType="separate"/>
          </w:r>
          <w:r>
            <w:rPr>
              <w:noProof/>
              <w:szCs w:val="20"/>
              <w:lang w:val="tr"/>
            </w:rPr>
            <w:t>02</w:t>
          </w:r>
          <w:r>
            <w:rPr>
              <w:szCs w:val="20"/>
              <w:lang w:val="tr"/>
            </w:rPr>
            <w:fldChar w:fldCharType="end"/>
          </w:r>
        </w:p>
      </w:tc>
    </w:tr>
  </w:tbl>
  <w:p w14:paraId="7CF7D2C8" w14:textId="77777777" w:rsidR="00533132" w:rsidRDefault="00BD5391">
    <w:pPr>
      <w:pStyle w:val="Fuzeile"/>
    </w:pPr>
    <w:r>
      <w:rPr>
        <w:noProof/>
        <w:lang w:val="tr"/>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Cs/>
              <w:iCs w:val="0"/>
              <w:szCs w:val="20"/>
              <w:lang w:val="tr"/>
            </w:rPr>
            <w:t>WIRTGEN GmbH</w:t>
          </w:r>
          <w:r>
            <w:rPr>
              <w:szCs w:val="20"/>
              <w:lang w:val="tr"/>
            </w:rPr>
            <w:t xml:space="preserve"> · Reinhard-Wirtgen-Str. 2 · D-53578 Windhagen · T: +49 26 45 / 131 0</w:t>
          </w:r>
        </w:p>
      </w:tc>
    </w:tr>
  </w:tbl>
  <w:p w14:paraId="732BEB33" w14:textId="77777777" w:rsidR="00533132" w:rsidRDefault="00BD5391">
    <w:pPr>
      <w:pStyle w:val="Fuzeile"/>
    </w:pPr>
    <w:r>
      <w:rPr>
        <w:noProof/>
        <w:lang w:val="tr"/>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32DD1F" w14:textId="77777777" w:rsidR="008F7BB7" w:rsidRDefault="008F7BB7" w:rsidP="00E55534">
      <w:r>
        <w:separator/>
      </w:r>
    </w:p>
  </w:footnote>
  <w:footnote w:type="continuationSeparator" w:id="0">
    <w:p w14:paraId="7FE24238" w14:textId="77777777" w:rsidR="008F7BB7" w:rsidRDefault="008F7BB7"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25095FC1" w:rsidR="000278CB" w:rsidRDefault="007504F3">
    <w:pPr>
      <w:pStyle w:val="Kopfzeile"/>
    </w:pPr>
    <w:r>
      <w:rPr>
        <w:noProof/>
        <w:lang w:val="tr"/>
      </w:rPr>
      <mc:AlternateContent>
        <mc:Choice Requires="wps">
          <w:drawing>
            <wp:anchor distT="0" distB="0" distL="0" distR="0" simplePos="0" relativeHeight="251661312" behindDoc="0" locked="0" layoutInCell="1" allowOverlap="1" wp14:anchorId="73AB2E80" wp14:editId="45B63838">
              <wp:simplePos x="635" y="635"/>
              <wp:positionH relativeFrom="page">
                <wp:align>right</wp:align>
              </wp:positionH>
              <wp:positionV relativeFrom="page">
                <wp:align>top</wp:align>
              </wp:positionV>
              <wp:extent cx="443865" cy="443865"/>
              <wp:effectExtent l="0" t="0" r="0" b="16510"/>
              <wp:wrapNone/>
              <wp:docPr id="11" name="Textfeld 1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F20F520" w14:textId="6E6890A8" w:rsidR="007504F3" w:rsidRPr="007504F3" w:rsidRDefault="007504F3" w:rsidP="007504F3">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3AB2E80" id="_x0000_t202" coordsize="21600,21600" o:spt="202" path="m,l,21600r21600,l21600,xe">
              <v:stroke joinstyle="miter"/>
              <v:path gradientshapeok="t" o:connecttype="rect"/>
            </v:shapetype>
            <v:shape id="Textfeld 11" o:spid="_x0000_s1026"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3F20F520" w14:textId="6E6890A8" w:rsidR="007504F3" w:rsidRPr="007504F3" w:rsidRDefault="007504F3" w:rsidP="007504F3">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25F8F43C" w:rsidR="00533132" w:rsidRPr="00533132" w:rsidRDefault="007504F3" w:rsidP="00533132">
    <w:pPr>
      <w:pStyle w:val="Kopfzeile"/>
    </w:pPr>
    <w:r>
      <w:rPr>
        <w:noProof/>
        <w:lang w:val="tr"/>
      </w:rPr>
      <mc:AlternateContent>
        <mc:Choice Requires="wps">
          <w:drawing>
            <wp:anchor distT="0" distB="0" distL="0" distR="0" simplePos="0" relativeHeight="251662336" behindDoc="0" locked="0" layoutInCell="1" allowOverlap="1" wp14:anchorId="5ABE75F1" wp14:editId="5076EEB5">
              <wp:simplePos x="752475" y="447675"/>
              <wp:positionH relativeFrom="page">
                <wp:align>right</wp:align>
              </wp:positionH>
              <wp:positionV relativeFrom="page">
                <wp:align>top</wp:align>
              </wp:positionV>
              <wp:extent cx="443865" cy="443865"/>
              <wp:effectExtent l="0" t="0" r="0" b="16510"/>
              <wp:wrapNone/>
              <wp:docPr id="15" name="Textfeld 15"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7608729" w14:textId="7D2E2E5F" w:rsidR="007504F3" w:rsidRPr="007504F3" w:rsidRDefault="007504F3" w:rsidP="007504F3">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ABE75F1" id="_x0000_t202" coordsize="21600,21600" o:spt="202" path="m,l,21600r21600,l21600,xe">
              <v:stroke joinstyle="miter"/>
              <v:path gradientshapeok="t" o:connecttype="rect"/>
            </v:shapetype>
            <v:shape id="Textfeld 15" o:spid="_x0000_s1027"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67608729" w14:textId="7D2E2E5F" w:rsidR="007504F3" w:rsidRPr="007504F3" w:rsidRDefault="007504F3" w:rsidP="007504F3">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v:textbox>
              <w10:wrap anchorx="page" anchory="page"/>
            </v:shape>
          </w:pict>
        </mc:Fallback>
      </mc:AlternateContent>
    </w:r>
    <w:r>
      <w:rPr>
        <w:noProof/>
        <w:lang w:val="tr"/>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6354A18D" w:rsidR="00533132" w:rsidRDefault="007504F3">
    <w:pPr>
      <w:pStyle w:val="Kopfzeile"/>
    </w:pPr>
    <w:r>
      <w:rPr>
        <w:noProof/>
        <w:lang w:val="tr"/>
      </w:rPr>
      <mc:AlternateContent>
        <mc:Choice Requires="wps">
          <w:drawing>
            <wp:anchor distT="0" distB="0" distL="0" distR="0" simplePos="0" relativeHeight="251660288" behindDoc="0" locked="0" layoutInCell="1" allowOverlap="1" wp14:anchorId="40C699DB" wp14:editId="1739AEE7">
              <wp:simplePos x="635" y="635"/>
              <wp:positionH relativeFrom="page">
                <wp:align>right</wp:align>
              </wp:positionH>
              <wp:positionV relativeFrom="page">
                <wp:align>top</wp:align>
              </wp:positionV>
              <wp:extent cx="443865" cy="443865"/>
              <wp:effectExtent l="0" t="0" r="0" b="16510"/>
              <wp:wrapNone/>
              <wp:docPr id="8" name="Textfeld 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2492E20" w14:textId="2C7B5F5D" w:rsidR="007504F3" w:rsidRPr="007504F3" w:rsidRDefault="007504F3" w:rsidP="007504F3">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0C699DB" id="_x0000_t202" coordsize="21600,21600" o:spt="202" path="m,l,21600r21600,l21600,xe">
              <v:stroke joinstyle="miter"/>
              <v:path gradientshapeok="t" o:connecttype="rect"/>
            </v:shapetype>
            <v:shape id="Textfeld 8" o:spid="_x0000_s1028" type="#_x0000_t202" alt="Public"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62492E20" w14:textId="2C7B5F5D" w:rsidR="007504F3" w:rsidRPr="007504F3" w:rsidRDefault="007504F3" w:rsidP="007504F3">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v:textbox>
              <w10:wrap anchorx="page" anchory="page"/>
            </v:shape>
          </w:pict>
        </mc:Fallback>
      </mc:AlternateContent>
    </w:r>
    <w:r>
      <w:rPr>
        <w:noProof/>
        <w:lang w:val="tr"/>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tr"/>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tr"/>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016230595">
    <w:abstractNumId w:val="10"/>
  </w:num>
  <w:num w:numId="2" w16cid:durableId="1166558982">
    <w:abstractNumId w:val="10"/>
  </w:num>
  <w:num w:numId="3" w16cid:durableId="1616011857">
    <w:abstractNumId w:val="10"/>
  </w:num>
  <w:num w:numId="4" w16cid:durableId="645666821">
    <w:abstractNumId w:val="10"/>
  </w:num>
  <w:num w:numId="5" w16cid:durableId="1971588946">
    <w:abstractNumId w:val="10"/>
  </w:num>
  <w:num w:numId="6" w16cid:durableId="1908106688">
    <w:abstractNumId w:val="2"/>
  </w:num>
  <w:num w:numId="7" w16cid:durableId="579142845">
    <w:abstractNumId w:val="2"/>
  </w:num>
  <w:num w:numId="8" w16cid:durableId="1056708317">
    <w:abstractNumId w:val="2"/>
  </w:num>
  <w:num w:numId="9" w16cid:durableId="1681348699">
    <w:abstractNumId w:val="2"/>
  </w:num>
  <w:num w:numId="10" w16cid:durableId="906571073">
    <w:abstractNumId w:val="2"/>
  </w:num>
  <w:num w:numId="11" w16cid:durableId="1809854628">
    <w:abstractNumId w:val="5"/>
  </w:num>
  <w:num w:numId="12" w16cid:durableId="177350390">
    <w:abstractNumId w:val="5"/>
  </w:num>
  <w:num w:numId="13" w16cid:durableId="39549485">
    <w:abstractNumId w:val="4"/>
  </w:num>
  <w:num w:numId="14" w16cid:durableId="334380641">
    <w:abstractNumId w:val="4"/>
  </w:num>
  <w:num w:numId="15" w16cid:durableId="137498686">
    <w:abstractNumId w:val="4"/>
  </w:num>
  <w:num w:numId="16" w16cid:durableId="1426074270">
    <w:abstractNumId w:val="4"/>
  </w:num>
  <w:num w:numId="17" w16cid:durableId="1996451782">
    <w:abstractNumId w:val="4"/>
  </w:num>
  <w:num w:numId="18" w16cid:durableId="457727365">
    <w:abstractNumId w:val="1"/>
  </w:num>
  <w:num w:numId="19" w16cid:durableId="643395292">
    <w:abstractNumId w:val="3"/>
  </w:num>
  <w:num w:numId="20" w16cid:durableId="495610314">
    <w:abstractNumId w:val="8"/>
  </w:num>
  <w:num w:numId="21" w16cid:durableId="1142030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58266736">
    <w:abstractNumId w:val="0"/>
  </w:num>
  <w:num w:numId="23" w16cid:durableId="15583170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979189417">
    <w:abstractNumId w:val="7"/>
  </w:num>
  <w:num w:numId="25" w16cid:durableId="155419640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611979994">
    <w:abstractNumId w:val="6"/>
  </w:num>
  <w:num w:numId="27" w16cid:durableId="167529798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278CB"/>
    <w:rsid w:val="000401F1"/>
    <w:rsid w:val="00042106"/>
    <w:rsid w:val="0005285B"/>
    <w:rsid w:val="00055529"/>
    <w:rsid w:val="00056224"/>
    <w:rsid w:val="00062C3A"/>
    <w:rsid w:val="00066D09"/>
    <w:rsid w:val="0009665C"/>
    <w:rsid w:val="000A0479"/>
    <w:rsid w:val="000A36D9"/>
    <w:rsid w:val="000A4C7D"/>
    <w:rsid w:val="000B582B"/>
    <w:rsid w:val="000C7C82"/>
    <w:rsid w:val="000D15C3"/>
    <w:rsid w:val="000D357E"/>
    <w:rsid w:val="000E24F8"/>
    <w:rsid w:val="000E5738"/>
    <w:rsid w:val="000F3749"/>
    <w:rsid w:val="000F66DF"/>
    <w:rsid w:val="00103205"/>
    <w:rsid w:val="0011795C"/>
    <w:rsid w:val="0012026F"/>
    <w:rsid w:val="00130601"/>
    <w:rsid w:val="00132055"/>
    <w:rsid w:val="001417FA"/>
    <w:rsid w:val="00143885"/>
    <w:rsid w:val="00146C3D"/>
    <w:rsid w:val="0015319F"/>
    <w:rsid w:val="00153B47"/>
    <w:rsid w:val="001613A6"/>
    <w:rsid w:val="001614F0"/>
    <w:rsid w:val="001616F4"/>
    <w:rsid w:val="0018021A"/>
    <w:rsid w:val="00182D69"/>
    <w:rsid w:val="00193CE0"/>
    <w:rsid w:val="00194FB1"/>
    <w:rsid w:val="001B16BB"/>
    <w:rsid w:val="001B34EE"/>
    <w:rsid w:val="001C1A3E"/>
    <w:rsid w:val="001E0838"/>
    <w:rsid w:val="001F359E"/>
    <w:rsid w:val="00200355"/>
    <w:rsid w:val="0021351D"/>
    <w:rsid w:val="00253A2E"/>
    <w:rsid w:val="002603EC"/>
    <w:rsid w:val="00276375"/>
    <w:rsid w:val="00282AFC"/>
    <w:rsid w:val="00286C15"/>
    <w:rsid w:val="0029634D"/>
    <w:rsid w:val="002C6F4F"/>
    <w:rsid w:val="002C7542"/>
    <w:rsid w:val="002D065C"/>
    <w:rsid w:val="002D0780"/>
    <w:rsid w:val="002D2EE5"/>
    <w:rsid w:val="002D63E6"/>
    <w:rsid w:val="002E44D3"/>
    <w:rsid w:val="002E619D"/>
    <w:rsid w:val="002E6AC6"/>
    <w:rsid w:val="002E765F"/>
    <w:rsid w:val="002E7E4E"/>
    <w:rsid w:val="002F108B"/>
    <w:rsid w:val="002F5818"/>
    <w:rsid w:val="002F70FD"/>
    <w:rsid w:val="002F7E0B"/>
    <w:rsid w:val="0030316D"/>
    <w:rsid w:val="0032774C"/>
    <w:rsid w:val="00332D28"/>
    <w:rsid w:val="00340E41"/>
    <w:rsid w:val="0034191A"/>
    <w:rsid w:val="00343CC7"/>
    <w:rsid w:val="0036561D"/>
    <w:rsid w:val="003665BE"/>
    <w:rsid w:val="00384A08"/>
    <w:rsid w:val="003850A9"/>
    <w:rsid w:val="003873B7"/>
    <w:rsid w:val="003967E5"/>
    <w:rsid w:val="003A753A"/>
    <w:rsid w:val="003B03D0"/>
    <w:rsid w:val="003B3803"/>
    <w:rsid w:val="003C2A71"/>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30BB0"/>
    <w:rsid w:val="00467F3C"/>
    <w:rsid w:val="0047498D"/>
    <w:rsid w:val="00475E06"/>
    <w:rsid w:val="00476100"/>
    <w:rsid w:val="00487BFC"/>
    <w:rsid w:val="004A1833"/>
    <w:rsid w:val="004B3E60"/>
    <w:rsid w:val="004C1967"/>
    <w:rsid w:val="004D23D0"/>
    <w:rsid w:val="004D2BE0"/>
    <w:rsid w:val="004E0A77"/>
    <w:rsid w:val="004E61FD"/>
    <w:rsid w:val="004E6EF5"/>
    <w:rsid w:val="004E74CA"/>
    <w:rsid w:val="004F7E40"/>
    <w:rsid w:val="00506409"/>
    <w:rsid w:val="0052124E"/>
    <w:rsid w:val="00530E32"/>
    <w:rsid w:val="00533132"/>
    <w:rsid w:val="00534889"/>
    <w:rsid w:val="00537210"/>
    <w:rsid w:val="00541C9E"/>
    <w:rsid w:val="005540B0"/>
    <w:rsid w:val="005649F4"/>
    <w:rsid w:val="005710C8"/>
    <w:rsid w:val="005711A3"/>
    <w:rsid w:val="00571A5C"/>
    <w:rsid w:val="00573B2B"/>
    <w:rsid w:val="005776E9"/>
    <w:rsid w:val="00587AD9"/>
    <w:rsid w:val="005909A8"/>
    <w:rsid w:val="005931CB"/>
    <w:rsid w:val="005A2B78"/>
    <w:rsid w:val="005A4F04"/>
    <w:rsid w:val="005B5793"/>
    <w:rsid w:val="005C1688"/>
    <w:rsid w:val="005C6B30"/>
    <w:rsid w:val="005C71EC"/>
    <w:rsid w:val="005D7B09"/>
    <w:rsid w:val="005E764C"/>
    <w:rsid w:val="005F16C3"/>
    <w:rsid w:val="006063D4"/>
    <w:rsid w:val="00612D6C"/>
    <w:rsid w:val="00615CDA"/>
    <w:rsid w:val="00623B37"/>
    <w:rsid w:val="006330A2"/>
    <w:rsid w:val="00642EB6"/>
    <w:rsid w:val="006433E2"/>
    <w:rsid w:val="00651E5D"/>
    <w:rsid w:val="00677F11"/>
    <w:rsid w:val="00682B1A"/>
    <w:rsid w:val="00690D7C"/>
    <w:rsid w:val="00690DFE"/>
    <w:rsid w:val="00691678"/>
    <w:rsid w:val="006B3EEC"/>
    <w:rsid w:val="006C0C87"/>
    <w:rsid w:val="006D7EAC"/>
    <w:rsid w:val="006E0104"/>
    <w:rsid w:val="006F7602"/>
    <w:rsid w:val="007100BC"/>
    <w:rsid w:val="00714D6B"/>
    <w:rsid w:val="00722A17"/>
    <w:rsid w:val="00723F4F"/>
    <w:rsid w:val="00740BCE"/>
    <w:rsid w:val="007504F3"/>
    <w:rsid w:val="00755AE0"/>
    <w:rsid w:val="0075761B"/>
    <w:rsid w:val="00757B83"/>
    <w:rsid w:val="00774358"/>
    <w:rsid w:val="00791A69"/>
    <w:rsid w:val="0079462A"/>
    <w:rsid w:val="00794830"/>
    <w:rsid w:val="00797CAA"/>
    <w:rsid w:val="007A2B6F"/>
    <w:rsid w:val="007A46B3"/>
    <w:rsid w:val="007A6BD2"/>
    <w:rsid w:val="007B00DF"/>
    <w:rsid w:val="007B7CE0"/>
    <w:rsid w:val="007C2658"/>
    <w:rsid w:val="007C2FEE"/>
    <w:rsid w:val="007C4A1C"/>
    <w:rsid w:val="007D0EFA"/>
    <w:rsid w:val="007D59A2"/>
    <w:rsid w:val="007E20D0"/>
    <w:rsid w:val="007E3DAB"/>
    <w:rsid w:val="008053B3"/>
    <w:rsid w:val="00820315"/>
    <w:rsid w:val="00823073"/>
    <w:rsid w:val="0082316D"/>
    <w:rsid w:val="00832921"/>
    <w:rsid w:val="008334EC"/>
    <w:rsid w:val="00834472"/>
    <w:rsid w:val="00836A5D"/>
    <w:rsid w:val="00840119"/>
    <w:rsid w:val="00841BD4"/>
    <w:rsid w:val="008427F2"/>
    <w:rsid w:val="00843B45"/>
    <w:rsid w:val="0084571C"/>
    <w:rsid w:val="00863129"/>
    <w:rsid w:val="00866830"/>
    <w:rsid w:val="00870ACE"/>
    <w:rsid w:val="00873125"/>
    <w:rsid w:val="008755E5"/>
    <w:rsid w:val="00880ED3"/>
    <w:rsid w:val="00881E44"/>
    <w:rsid w:val="00892F6F"/>
    <w:rsid w:val="00896F7E"/>
    <w:rsid w:val="008B1EB7"/>
    <w:rsid w:val="008C2A29"/>
    <w:rsid w:val="008C2DB2"/>
    <w:rsid w:val="008D26D8"/>
    <w:rsid w:val="008D4365"/>
    <w:rsid w:val="008D770E"/>
    <w:rsid w:val="008F7BB7"/>
    <w:rsid w:val="0090125B"/>
    <w:rsid w:val="0090337E"/>
    <w:rsid w:val="009049D8"/>
    <w:rsid w:val="00910609"/>
    <w:rsid w:val="009125E2"/>
    <w:rsid w:val="00915841"/>
    <w:rsid w:val="00922098"/>
    <w:rsid w:val="009328FA"/>
    <w:rsid w:val="00936A78"/>
    <w:rsid w:val="009375E1"/>
    <w:rsid w:val="00952853"/>
    <w:rsid w:val="0096282B"/>
    <w:rsid w:val="009646E4"/>
    <w:rsid w:val="00977EC3"/>
    <w:rsid w:val="00980313"/>
    <w:rsid w:val="0098631D"/>
    <w:rsid w:val="009877C8"/>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04650"/>
    <w:rsid w:val="00A13C4A"/>
    <w:rsid w:val="00A171F4"/>
    <w:rsid w:val="00A1772D"/>
    <w:rsid w:val="00A177B2"/>
    <w:rsid w:val="00A22BD8"/>
    <w:rsid w:val="00A24EFC"/>
    <w:rsid w:val="00A27829"/>
    <w:rsid w:val="00A30886"/>
    <w:rsid w:val="00A46F1E"/>
    <w:rsid w:val="00A82395"/>
    <w:rsid w:val="00A9389A"/>
    <w:rsid w:val="00A96B2E"/>
    <w:rsid w:val="00A977CE"/>
    <w:rsid w:val="00AB52F9"/>
    <w:rsid w:val="00AC3138"/>
    <w:rsid w:val="00AC6F42"/>
    <w:rsid w:val="00AD131F"/>
    <w:rsid w:val="00AD32D5"/>
    <w:rsid w:val="00AD70E4"/>
    <w:rsid w:val="00AF1751"/>
    <w:rsid w:val="00AF3B3A"/>
    <w:rsid w:val="00AF4E8E"/>
    <w:rsid w:val="00AF6569"/>
    <w:rsid w:val="00B06265"/>
    <w:rsid w:val="00B115B5"/>
    <w:rsid w:val="00B409DF"/>
    <w:rsid w:val="00B5232A"/>
    <w:rsid w:val="00B60ED1"/>
    <w:rsid w:val="00B62CF5"/>
    <w:rsid w:val="00B63C90"/>
    <w:rsid w:val="00B65A46"/>
    <w:rsid w:val="00B70425"/>
    <w:rsid w:val="00B85705"/>
    <w:rsid w:val="00B874DC"/>
    <w:rsid w:val="00B90F78"/>
    <w:rsid w:val="00B91123"/>
    <w:rsid w:val="00B937EB"/>
    <w:rsid w:val="00B955DE"/>
    <w:rsid w:val="00BA7BC5"/>
    <w:rsid w:val="00BC0E38"/>
    <w:rsid w:val="00BC1961"/>
    <w:rsid w:val="00BC487A"/>
    <w:rsid w:val="00BD1058"/>
    <w:rsid w:val="00BD50F6"/>
    <w:rsid w:val="00BD5391"/>
    <w:rsid w:val="00BD5987"/>
    <w:rsid w:val="00BD764C"/>
    <w:rsid w:val="00BF56B2"/>
    <w:rsid w:val="00C03EFB"/>
    <w:rsid w:val="00C055AB"/>
    <w:rsid w:val="00C11F95"/>
    <w:rsid w:val="00C136DF"/>
    <w:rsid w:val="00C17501"/>
    <w:rsid w:val="00C232C2"/>
    <w:rsid w:val="00C40627"/>
    <w:rsid w:val="00C43EAF"/>
    <w:rsid w:val="00C457C3"/>
    <w:rsid w:val="00C644CA"/>
    <w:rsid w:val="00C658FC"/>
    <w:rsid w:val="00C73005"/>
    <w:rsid w:val="00C84FDC"/>
    <w:rsid w:val="00C85E18"/>
    <w:rsid w:val="00C96E9F"/>
    <w:rsid w:val="00CA35E3"/>
    <w:rsid w:val="00CA4A09"/>
    <w:rsid w:val="00CA4F06"/>
    <w:rsid w:val="00CB4D45"/>
    <w:rsid w:val="00CC5A63"/>
    <w:rsid w:val="00CC6C7C"/>
    <w:rsid w:val="00CC787C"/>
    <w:rsid w:val="00CF36C9"/>
    <w:rsid w:val="00D00EC4"/>
    <w:rsid w:val="00D164C8"/>
    <w:rsid w:val="00D166AC"/>
    <w:rsid w:val="00D16C4C"/>
    <w:rsid w:val="00D26E87"/>
    <w:rsid w:val="00D36BA2"/>
    <w:rsid w:val="00D37CF4"/>
    <w:rsid w:val="00D4487C"/>
    <w:rsid w:val="00D63D33"/>
    <w:rsid w:val="00D73352"/>
    <w:rsid w:val="00D74EA4"/>
    <w:rsid w:val="00D84E46"/>
    <w:rsid w:val="00D935C3"/>
    <w:rsid w:val="00DA0266"/>
    <w:rsid w:val="00DA0F4B"/>
    <w:rsid w:val="00DA477E"/>
    <w:rsid w:val="00DB4BB0"/>
    <w:rsid w:val="00DD0C2F"/>
    <w:rsid w:val="00DE14AD"/>
    <w:rsid w:val="00DE461D"/>
    <w:rsid w:val="00E04039"/>
    <w:rsid w:val="00E14608"/>
    <w:rsid w:val="00E15EBE"/>
    <w:rsid w:val="00E21E67"/>
    <w:rsid w:val="00E30EBF"/>
    <w:rsid w:val="00E316C0"/>
    <w:rsid w:val="00E31E03"/>
    <w:rsid w:val="00E424CB"/>
    <w:rsid w:val="00E51170"/>
    <w:rsid w:val="00E52D70"/>
    <w:rsid w:val="00E55534"/>
    <w:rsid w:val="00E565DC"/>
    <w:rsid w:val="00E62385"/>
    <w:rsid w:val="00E7116D"/>
    <w:rsid w:val="00E72429"/>
    <w:rsid w:val="00E83680"/>
    <w:rsid w:val="00E914D1"/>
    <w:rsid w:val="00E960D8"/>
    <w:rsid w:val="00EB488E"/>
    <w:rsid w:val="00EB5FCA"/>
    <w:rsid w:val="00ED7F68"/>
    <w:rsid w:val="00EF2575"/>
    <w:rsid w:val="00EF5828"/>
    <w:rsid w:val="00F048D4"/>
    <w:rsid w:val="00F207FE"/>
    <w:rsid w:val="00F20920"/>
    <w:rsid w:val="00F23212"/>
    <w:rsid w:val="00F33B16"/>
    <w:rsid w:val="00F353EA"/>
    <w:rsid w:val="00F36C27"/>
    <w:rsid w:val="00F56318"/>
    <w:rsid w:val="00F67C95"/>
    <w:rsid w:val="00F74540"/>
    <w:rsid w:val="00F75B79"/>
    <w:rsid w:val="00F82525"/>
    <w:rsid w:val="00F91AC4"/>
    <w:rsid w:val="00F97FEA"/>
    <w:rsid w:val="00FA2DD8"/>
    <w:rsid w:val="00FB5CB4"/>
    <w:rsid w:val="00FB60E1"/>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81"/>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paragraph" w:styleId="berarbeitung">
    <w:name w:val="Revision"/>
    <w:hidden/>
    <w:uiPriority w:val="71"/>
    <w:semiHidden/>
    <w:rsid w:val="00AF1751"/>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7.svg"/><Relationship Id="rId1" Type="http://schemas.openxmlformats.org/officeDocument/2006/relationships/image" Target="media/image6.png"/></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6203FD-AC20-4EAB-84C5-0BE75C420F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625</Words>
  <Characters>3939</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4555</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Sehr, Anja</cp:lastModifiedBy>
  <cp:revision>7</cp:revision>
  <cp:lastPrinted>2024-02-05T09:48:00Z</cp:lastPrinted>
  <dcterms:created xsi:type="dcterms:W3CDTF">2024-02-15T11:36:00Z</dcterms:created>
  <dcterms:modified xsi:type="dcterms:W3CDTF">2024-03-12T07:55:00Z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8,b,f</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2023-10-10T13:59:08Z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1546f44a-bae2-494d-b65e-63cf76e9b52a</vt:lpwstr>
  </property>
  <property fmtid="{D5CDD505-2E9C-101B-9397-08002B2CF9AE}" pid="11" name="MSIP_Label_df1a195f-122b-42dc-a2d3-71a1903dcdac_ContentBits">
    <vt:lpwstr>1</vt:lpwstr>
  </property>
</Properties>
</file>